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FE" w:rsidRPr="00E612FE" w:rsidRDefault="00E612FE" w:rsidP="00634A67">
      <w:pPr>
        <w:pBdr>
          <w:bottom w:val="single" w:sz="8" w:space="8" w:color="EEEEEE"/>
        </w:pBdr>
        <w:shd w:val="clear" w:color="auto" w:fill="FFFFFF"/>
        <w:spacing w:after="0"/>
        <w:jc w:val="thaiDistribute"/>
        <w:outlineLvl w:val="1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E612FE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Author Guidelines</w:t>
      </w: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หลักเกณฑ์การเสนอบทความวิจัยหรือบทความวิชาการเพื่อตีพิมพ์ในภูพานสาส์น วารสารมนุษยศาสตร์สังคมศาสตร์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1.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เป็นบทความวิจัยหรือบทความวิชาการทางด้านมนุษยศาสตร์และสังคมศาสตร์ ไทยศึกษาซึ่งไม่เคยตีพิมพ์เผยแพร่มาก่อน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เป็นภาษาไทยหรือภาษาอังกฤษ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พิมพ์ด้วยโปรแกรมไมโครซอฟเวิร์ด</w:t>
      </w:r>
      <w:r w:rsidR="00634A67">
        <w:rPr>
          <w:rFonts w:ascii="TH SarabunPSK" w:eastAsia="Times New Roman" w:hAnsi="TH SarabunPSK" w:cs="TH SarabunPSK"/>
          <w:color w:val="333333"/>
          <w:sz w:val="32"/>
          <w:szCs w:val="32"/>
        </w:rPr>
        <w:t>  (Microsoft  word) 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บนกระดาษ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A 5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แบบหน้าเดียว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="00634A67">
        <w:rPr>
          <w:rFonts w:ascii="TH SarabunPSK" w:eastAsia="Times New Roman" w:hAnsi="TH SarabunPSK" w:cs="TH SarabunPSK"/>
          <w:color w:val="333333"/>
          <w:sz w:val="32"/>
          <w:szCs w:val="32"/>
        </w:rPr>
        <w:t>(Single – spacing) 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ขนาดตัวอักษร</w:t>
      </w:r>
      <w:r w:rsidR="00634A6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16 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โดยใช้</w:t>
      </w:r>
      <w:r w:rsidR="00634A6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Font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(TH SarabunPSK</w:t>
      </w:r>
      <w:r w:rsidR="00634A67">
        <w:rPr>
          <w:rFonts w:ascii="TH SarabunPSK" w:eastAsia="Times New Roman" w:hAnsi="TH SarabunPSK" w:cs="TH SarabunPSK"/>
          <w:color w:val="333333"/>
          <w:sz w:val="32"/>
          <w:szCs w:val="32"/>
        </w:rPr>
        <w:t>) 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ความยาวประมาณ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  10 – 15</w:t>
      </w:r>
      <w:r w:rsidR="00634A67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หน้ากระดาษ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3.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บทความต้องมีสาระสังเขป (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Abstract)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ทั้งภาษาไทยและภาษาอังกฤษประกอบบทความ มีความยาวรวมกันไม่เกิน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หน้า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กระดาษ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  A4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4.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เป็นงานแปลหรือเรียบเรียงจากภาษาต่างประเทศต้องแสดงหลักฐานการอนุญาตให้ตีพิมพ์จากเจ้าของลิขสิทธิ์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5.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การอ้างอิงใช้ระบบการอ้างอิงแบบนามปี 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กรณีที่มีการอ้างอิงในส่วนเนื้อเรื่อง (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citations in text) 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เพื่อระบุแหล่งที่มาของข้อมูล กำหนดให้ผู้เขียนบทความเขียน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E612FE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การอ้างอิงแบบนาม-ปี (</w:t>
      </w:r>
      <w:r w:rsidRPr="00E612FE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name-year </w:t>
      </w:r>
      <w:r w:rsidRPr="00E612FE">
        <w:rPr>
          <w:rStyle w:val="Emphasis"/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or</w:t>
      </w:r>
      <w:r w:rsidRPr="00E612FE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author-date style) 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และมีการรวบรวมรายการเอกสารที่ใช้อ้างอิงทั้งหมดไว้ตอนท้ายเอกสาร เรียกว่า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E612FE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เอกสารอ้างอิง (</w:t>
      </w:r>
      <w:r w:rsidRPr="00E612FE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references)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หรือ</w:t>
      </w:r>
      <w:r w:rsidRPr="00E612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E612FE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บรรณานุกรม</w:t>
      </w:r>
      <w:r w:rsidRPr="00E612FE">
        <w:rPr>
          <w:rStyle w:val="Strong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(bibliography)</w:t>
      </w: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6.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การส่งต้นฉบับล่วงหน้า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ก่อนถึงกำหนดวารสารออกเผยแพร่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  (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ฉบับแรกส่งก่อนพฤศจิกายน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ฉบับหลังก่อนพฤษภาคม)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โดยต้องส่งต้นฉบับพิมพ์ 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ชุด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พร้อมแผ่นซีดี   มายัง กองบรรณาธิการภูพานสาส์น วารสารมนุษยศาสตร์สังคมศาสตร์ มหาวิทยาลัยราชภัฏสกลนคร 680 ถ.นิตโย ต.ธาตุเชิงชุม อ.เมือง จ.สกลนคร 47000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หรือส่งแนบไฟล์มาที่ 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E-mail : </w:t>
      </w:r>
      <w:r w:rsidR="00634A67">
        <w:rPr>
          <w:rFonts w:ascii="TH SarabunPSK" w:eastAsia="Times New Roman" w:hAnsi="TH SarabunPSK" w:cs="TH SarabunPSK"/>
          <w:color w:val="333333"/>
          <w:sz w:val="32"/>
          <w:szCs w:val="32"/>
        </w:rPr>
        <w:t>phuphansarn@snru.ac.th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ทั้งนี้ กองบรรณาธิการฯ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สงวนสิทธิ์ที่จะไม่ส่งคืนต้นฉบับพิมพ์ หรือซีดี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lastRenderedPageBreak/>
        <w:t xml:space="preserve">7.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แนบประวัติผู้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เขียนทั้งภาษาไทยและภาษาอังกฤษ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พร้อมทั้งสถานที่ติดต่อเพื่อความสะดวกในการติดต่อกลับ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8.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ทุกบทความจะได้รับการประเมินคุณภาพโดยผู้ทรงคุณวุฒิในสาขาที่เกี่ยวข้องกับบทความ</w:t>
      </w:r>
    </w:p>
    <w:p w:rsidR="00E612FE" w:rsidRPr="00E612FE" w:rsidRDefault="00E612FE" w:rsidP="00634A6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9.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บทความที่ได้รับการตีพิมพ์จะได้รับวารสารไทยศึกษาเป็นอภินันทนาการ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2  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เล่ม</w:t>
      </w:r>
      <w:r w:rsidRPr="00E612FE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E612FE" w:rsidRPr="00E612FE" w:rsidRDefault="00E612FE" w:rsidP="00634A67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10.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ผู้เสนอบทความเข้ารับการพิจารณาตีพิมพ์ต้องบอกรับการเป็นสมาชิก ภูพานสาส์น วารสารมนุษยศาสตร์สังคมศาสตร์</w:t>
      </w:r>
    </w:p>
    <w:p w:rsidR="00C1091C" w:rsidRPr="00E612FE" w:rsidRDefault="00C1091C" w:rsidP="00634A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1091C" w:rsidRPr="00E612FE" w:rsidSect="00E612F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E612FE"/>
    <w:rsid w:val="00634A67"/>
    <w:rsid w:val="00B418A7"/>
    <w:rsid w:val="00C1091C"/>
    <w:rsid w:val="00E612FE"/>
    <w:rsid w:val="00F8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1C"/>
  </w:style>
  <w:style w:type="paragraph" w:styleId="Heading2">
    <w:name w:val="heading 2"/>
    <w:basedOn w:val="Normal"/>
    <w:link w:val="Heading2Char"/>
    <w:uiPriority w:val="9"/>
    <w:qFormat/>
    <w:rsid w:val="00E612F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2FE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12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1">
    <w:name w:val="s1"/>
    <w:basedOn w:val="DefaultParagraphFont"/>
    <w:rsid w:val="00E612FE"/>
  </w:style>
  <w:style w:type="character" w:styleId="Strong">
    <w:name w:val="Strong"/>
    <w:basedOn w:val="DefaultParagraphFont"/>
    <w:uiPriority w:val="22"/>
    <w:qFormat/>
    <w:rsid w:val="00E612FE"/>
    <w:rPr>
      <w:b/>
      <w:bCs/>
    </w:rPr>
  </w:style>
  <w:style w:type="paragraph" w:customStyle="1" w:styleId="p3">
    <w:name w:val="p3"/>
    <w:basedOn w:val="Normal"/>
    <w:rsid w:val="00E612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2">
    <w:name w:val="s2"/>
    <w:basedOn w:val="DefaultParagraphFont"/>
    <w:rsid w:val="00E612FE"/>
  </w:style>
  <w:style w:type="character" w:styleId="Emphasis">
    <w:name w:val="Emphasis"/>
    <w:basedOn w:val="DefaultParagraphFont"/>
    <w:uiPriority w:val="20"/>
    <w:qFormat/>
    <w:rsid w:val="00E61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0AAE-D3D4-48EF-8204-721BAD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2018-03-13T09:15:00Z</dcterms:created>
  <dcterms:modified xsi:type="dcterms:W3CDTF">2018-03-13T09:15:00Z</dcterms:modified>
</cp:coreProperties>
</file>